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E8FD2" w14:textId="0FD0488D" w:rsidR="00A06E0D" w:rsidRPr="00A06E0D" w:rsidRDefault="00A06E0D" w:rsidP="00A06E0D">
      <w:pPr>
        <w:rPr>
          <w:rFonts w:asciiTheme="minorHAnsi" w:hAnsiTheme="minorHAnsi" w:cstheme="minorHAnsi"/>
          <w:b/>
          <w:bCs/>
          <w:color w:val="003087"/>
          <w:sz w:val="28"/>
          <w:szCs w:val="28"/>
          <w:lang w:val="nl-NL"/>
        </w:rPr>
      </w:pPr>
      <w:r w:rsidRPr="00A06E0D">
        <w:rPr>
          <w:rFonts w:asciiTheme="minorHAnsi" w:hAnsiTheme="minorHAnsi" w:cstheme="minorHAnsi"/>
          <w:b/>
          <w:bCs/>
          <w:color w:val="003087"/>
          <w:sz w:val="28"/>
          <w:szCs w:val="28"/>
          <w:lang w:val="nl-NL"/>
        </w:rPr>
        <w:t xml:space="preserve">VERSIMPEL VACCINATIE MET DIVENCE® </w:t>
      </w:r>
    </w:p>
    <w:p w14:paraId="73807ED1" w14:textId="69B58EF8" w:rsidR="00BA1DE1" w:rsidRDefault="000D38E8" w:rsidP="00BA1DE1">
      <w:p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noProof/>
          <w:sz w:val="22"/>
          <w:szCs w:val="22"/>
          <w:lang w:val="nl-NL"/>
        </w:rPr>
        <w:drawing>
          <wp:inline distT="0" distB="0" distL="0" distR="0" wp14:anchorId="753AC264" wp14:editId="7190E280">
            <wp:extent cx="3721100" cy="2463800"/>
            <wp:effectExtent l="0" t="0" r="0" b="0"/>
            <wp:docPr id="69237449" name="Afbeelding 1" descr="Afbeelding met tekst, Lettertype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7449" name="Afbeelding 1" descr="Afbeelding met tekst, Lettertype, schermopname, Graphics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DA7D7" w14:textId="5E4E42DB" w:rsidR="00516E04" w:rsidRDefault="00A06E0D" w:rsidP="00BA1DE1">
      <w:p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noProof/>
          <w:sz w:val="22"/>
          <w:szCs w:val="22"/>
          <w:lang w:val="nl-NL"/>
        </w:rPr>
        <w:t xml:space="preserve"> </w:t>
      </w:r>
    </w:p>
    <w:p w14:paraId="570533C0" w14:textId="77777777" w:rsidR="00CA4B9A" w:rsidRPr="00A06E0D" w:rsidRDefault="00CA4B9A" w:rsidP="00DE647D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396CB141" w14:textId="77777777" w:rsidR="00A06E0D" w:rsidRDefault="00A06E0D" w:rsidP="00A06E0D">
      <w:pPr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>Beste veehouder,</w:t>
      </w:r>
    </w:p>
    <w:p w14:paraId="643D325C" w14:textId="77777777" w:rsidR="00A06E0D" w:rsidRPr="00A06E0D" w:rsidRDefault="00A06E0D" w:rsidP="00A06E0D">
      <w:pPr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19D8D120" w14:textId="77777777" w:rsidR="00A06E0D" w:rsidRP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>Graag willen we u op de hoogte brengen van een nieuw vaccin genaamd DIVENCE®. Dit 5-in-1 vaccin geeft kalveren en koeien bescherming tegen BVD, IBR en Pinkengriep. DIVENCE® biedt een brede bescherming tegen 5 virussen en tegelijkertijd versimpelt het uw vaccinatieschema bij zowel kalveren als koeien. Meer bescherming met minder prikken!</w:t>
      </w:r>
    </w:p>
    <w:p w14:paraId="2DDB692E" w14:textId="77777777" w:rsidR="00A06E0D" w:rsidRP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 xml:space="preserve">Wat DIVENCE® bijzonder maakt is dat dit een BVD-marker vaccin is. Dit betekent dat u nu voor het eerst onderscheid kunt maken tussen dieren die een BVD-infectie hebben doorgemaakt en dieren die gevaccineerd zijn. Dus ook geen onterecht BVD positieve bloeduitslagen of positieve tankmelkuitslag meer na vaccinatie. </w:t>
      </w:r>
    </w:p>
    <w:p w14:paraId="555ED829" w14:textId="77777777" w:rsidR="00A06E0D" w:rsidRP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 xml:space="preserve">Het geeft sterke bescherming van het ongeboren kalf tegen een </w:t>
      </w:r>
      <w:proofErr w:type="gramStart"/>
      <w:r w:rsidRPr="00A06E0D">
        <w:rPr>
          <w:rFonts w:asciiTheme="minorHAnsi" w:hAnsiTheme="minorHAnsi" w:cstheme="minorHAnsi"/>
          <w:sz w:val="22"/>
          <w:szCs w:val="22"/>
          <w:lang w:val="nl-NL"/>
        </w:rPr>
        <w:t>BVD infectie</w:t>
      </w:r>
      <w:proofErr w:type="gramEnd"/>
      <w:r w:rsidRPr="00A06E0D">
        <w:rPr>
          <w:rFonts w:asciiTheme="minorHAnsi" w:hAnsiTheme="minorHAnsi" w:cstheme="minorHAnsi"/>
          <w:sz w:val="22"/>
          <w:szCs w:val="22"/>
          <w:lang w:val="nl-NL"/>
        </w:rPr>
        <w:t xml:space="preserve"> en het is veilig toe te dienen tijdens dracht en lactatie. Daarnaast geeft het bewezen minder luchtwegproblemen en minder antibioticagebruik bij de kalveren.  </w:t>
      </w:r>
    </w:p>
    <w:p w14:paraId="32977D8E" w14:textId="77777777" w:rsid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 xml:space="preserve">De komst van dit nieuwe vaccin is een mooi moment om de huidige vaccinatiestrategie samen te bespreken. Neem contact op met de praktijk of uw begeleidend dierenarts voor meer informatie. </w:t>
      </w:r>
    </w:p>
    <w:p w14:paraId="1BAF49B1" w14:textId="77777777" w:rsidR="00A06E0D" w:rsidRP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7E599188" w14:textId="78B87032" w:rsidR="00631D28" w:rsidRPr="00A06E0D" w:rsidRDefault="00A06E0D" w:rsidP="00A06E0D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A06E0D">
        <w:rPr>
          <w:rFonts w:asciiTheme="minorHAnsi" w:hAnsiTheme="minorHAnsi" w:cstheme="minorHAnsi"/>
          <w:sz w:val="22"/>
          <w:szCs w:val="22"/>
          <w:lang w:val="nl-NL"/>
        </w:rPr>
        <w:t>Voor meer productinformatie over de DIVENCE</w:t>
      </w:r>
      <w:r w:rsidRPr="00A06E0D">
        <w:rPr>
          <w:rFonts w:asciiTheme="minorHAnsi" w:hAnsiTheme="minorHAnsi" w:cstheme="minorHAnsi"/>
          <w:sz w:val="22"/>
          <w:szCs w:val="22"/>
          <w:vertAlign w:val="superscript"/>
          <w:lang w:val="nl-NL"/>
        </w:rPr>
        <w:t>®</w:t>
      </w:r>
      <w:r w:rsidRPr="00A06E0D">
        <w:rPr>
          <w:rFonts w:asciiTheme="minorHAnsi" w:hAnsiTheme="minorHAnsi" w:cstheme="minorHAnsi"/>
          <w:sz w:val="22"/>
          <w:szCs w:val="22"/>
          <w:lang w:val="nl-NL"/>
        </w:rPr>
        <w:t> klik </w:t>
      </w:r>
      <w:hyperlink r:id="rId12" w:tgtFrame="_blank" w:history="1">
        <w:r w:rsidRPr="00A06E0D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hier</w:t>
        </w:r>
      </w:hyperlink>
    </w:p>
    <w:sectPr w:rsidR="00631D28" w:rsidRPr="00A06E0D" w:rsidSect="002E77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941" w:right="984" w:bottom="568" w:left="1566" w:header="4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6E71E" w14:textId="77777777" w:rsidR="00441B9E" w:rsidRDefault="00441B9E">
      <w:r>
        <w:separator/>
      </w:r>
    </w:p>
    <w:p w14:paraId="0FFD2060" w14:textId="77777777" w:rsidR="00441B9E" w:rsidRDefault="00441B9E"/>
  </w:endnote>
  <w:endnote w:type="continuationSeparator" w:id="0">
    <w:p w14:paraId="47E108E0" w14:textId="77777777" w:rsidR="00441B9E" w:rsidRDefault="00441B9E">
      <w:r>
        <w:continuationSeparator/>
      </w:r>
    </w:p>
    <w:p w14:paraId="1F1E56AA" w14:textId="77777777" w:rsidR="00441B9E" w:rsidRDefault="00441B9E"/>
  </w:endnote>
  <w:endnote w:type="continuationNotice" w:id="1">
    <w:p w14:paraId="21C38508" w14:textId="77777777" w:rsidR="00441B9E" w:rsidRDefault="00441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2D25C" w14:textId="77777777" w:rsidR="00CB5065" w:rsidRDefault="00CB50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06633" w14:textId="77777777" w:rsidR="00CB5065" w:rsidRDefault="00CB50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71455" w14:textId="77777777" w:rsidR="00CB5065" w:rsidRDefault="00CB50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12B7" w14:textId="77777777" w:rsidR="00441B9E" w:rsidRDefault="00441B9E">
      <w:r>
        <w:separator/>
      </w:r>
    </w:p>
    <w:p w14:paraId="7F48BE09" w14:textId="77777777" w:rsidR="00441B9E" w:rsidRDefault="00441B9E"/>
  </w:footnote>
  <w:footnote w:type="continuationSeparator" w:id="0">
    <w:p w14:paraId="73DDBA15" w14:textId="77777777" w:rsidR="00441B9E" w:rsidRDefault="00441B9E">
      <w:r>
        <w:continuationSeparator/>
      </w:r>
    </w:p>
    <w:p w14:paraId="1C38AB78" w14:textId="77777777" w:rsidR="00441B9E" w:rsidRDefault="00441B9E"/>
  </w:footnote>
  <w:footnote w:type="continuationNotice" w:id="1">
    <w:p w14:paraId="1BA3A3E6" w14:textId="77777777" w:rsidR="00441B9E" w:rsidRDefault="00441B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2E1EF" w14:textId="77777777" w:rsidR="00CB5065" w:rsidRDefault="00CB50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1A900" w14:textId="65A9BA31" w:rsidR="00991219" w:rsidRDefault="0087655B" w:rsidP="00991219">
    <w:pPr>
      <w:jc w:val="right"/>
      <w:rPr>
        <w:rFonts w:ascii="Source Sans Pro Light" w:hAnsi="Source Sans Pro Light"/>
        <w:color w:val="003087"/>
        <w:sz w:val="16"/>
        <w:lang w:val="en-GB"/>
      </w:rPr>
    </w:pPr>
    <w:r>
      <w:rPr>
        <w:rFonts w:ascii="Source Sans Pro Light" w:hAnsi="Source Sans Pro Light"/>
        <w:noProof/>
        <w:color w:val="003087"/>
        <w:sz w:val="16"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062E24FD" wp14:editId="2FAC90BB">
          <wp:simplePos x="0" y="0"/>
          <wp:positionH relativeFrom="column">
            <wp:posOffset>-994410</wp:posOffset>
          </wp:positionH>
          <wp:positionV relativeFrom="paragraph">
            <wp:posOffset>195580</wp:posOffset>
          </wp:positionV>
          <wp:extent cx="7627620" cy="8890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D06A6" w14:textId="7D0937AC" w:rsidR="00991219" w:rsidRDefault="00991219" w:rsidP="00991219">
    <w:pPr>
      <w:jc w:val="right"/>
      <w:rPr>
        <w:rFonts w:ascii="Source Sans Pro Light" w:hAnsi="Source Sans Pro Light"/>
        <w:color w:val="003087"/>
        <w:sz w:val="16"/>
        <w:lang w:val="en-GB"/>
      </w:rPr>
    </w:pPr>
  </w:p>
  <w:p w14:paraId="109975BA" w14:textId="039768E4" w:rsidR="00991219" w:rsidRPr="001C6A69" w:rsidRDefault="0087655B" w:rsidP="0087655B">
    <w:pPr>
      <w:rPr>
        <w:rFonts w:ascii="Source Sans Pro Light" w:hAnsi="Source Sans Pro Light"/>
        <w:color w:val="003087"/>
        <w:sz w:val="16"/>
        <w:szCs w:val="16"/>
        <w:lang w:val="en-GB"/>
      </w:rPr>
    </w:pPr>
    <w:r>
      <w:rPr>
        <w:rFonts w:ascii="Source Sans Pro Light" w:hAnsi="Source Sans Pro Light"/>
        <w:color w:val="003087"/>
        <w:sz w:val="16"/>
        <w:lang w:val="en-GB"/>
      </w:rPr>
      <w:br/>
    </w:r>
  </w:p>
  <w:p w14:paraId="4C2B9B0E" w14:textId="6E2BA870" w:rsidR="002E777C" w:rsidRPr="003C2768" w:rsidRDefault="00AF0820" w:rsidP="009F63F0">
    <w:pPr>
      <w:spacing w:before="10"/>
      <w:jc w:val="right"/>
      <w:rPr>
        <w:rFonts w:ascii="Arial" w:hAnsi="Arial" w:cs="Arial"/>
        <w:b/>
        <w:bCs/>
        <w:color w:val="003087"/>
        <w:sz w:val="15"/>
        <w:szCs w:val="15"/>
        <w:lang w:val="nl-NL"/>
      </w:rPr>
    </w:pPr>
    <w:r w:rsidRPr="003C2768">
      <w:rPr>
        <w:rFonts w:ascii="Arial" w:hAnsi="Arial" w:cs="Arial"/>
        <w:b/>
        <w:bCs/>
        <w:color w:val="003087"/>
        <w:sz w:val="15"/>
        <w:szCs w:val="15"/>
        <w:lang w:val="nl-NL"/>
      </w:rPr>
      <w:t>HIPRA</w:t>
    </w:r>
    <w:r w:rsidR="002E777C" w:rsidRPr="003C2768">
      <w:rPr>
        <w:rFonts w:ascii="Arial" w:hAnsi="Arial" w:cs="Arial"/>
        <w:b/>
        <w:bCs/>
        <w:color w:val="003087"/>
        <w:sz w:val="15"/>
        <w:szCs w:val="15"/>
        <w:lang w:val="nl-NL"/>
      </w:rPr>
      <w:t xml:space="preserve"> </w:t>
    </w:r>
    <w:r w:rsidR="00CB5065" w:rsidRPr="003C2768">
      <w:rPr>
        <w:rFonts w:ascii="Arial" w:hAnsi="Arial" w:cs="Arial"/>
        <w:b/>
        <w:bCs/>
        <w:color w:val="003087"/>
        <w:sz w:val="15"/>
        <w:szCs w:val="15"/>
        <w:lang w:val="nl-NL"/>
      </w:rPr>
      <w:t>BENELUX</w:t>
    </w:r>
  </w:p>
  <w:p w14:paraId="6A4626A0" w14:textId="3B3C6225" w:rsidR="00991219" w:rsidRPr="00CB5065" w:rsidRDefault="00CB5065" w:rsidP="009F63F0">
    <w:pPr>
      <w:spacing w:before="10"/>
      <w:jc w:val="right"/>
      <w:rPr>
        <w:rFonts w:ascii="Arial" w:hAnsi="Arial" w:cs="Arial"/>
        <w:color w:val="003087"/>
        <w:sz w:val="13"/>
        <w:szCs w:val="13"/>
        <w:lang w:val="nl-NL"/>
      </w:rPr>
    </w:pPr>
    <w:r w:rsidRPr="003C2768">
      <w:rPr>
        <w:rFonts w:ascii="Arial" w:hAnsi="Arial" w:cs="Arial"/>
        <w:color w:val="003087"/>
        <w:sz w:val="13"/>
        <w:szCs w:val="13"/>
        <w:lang w:val="nl-NL"/>
      </w:rPr>
      <w:t>Nieuwewandeling 62, 9000 Gent, België</w:t>
    </w:r>
  </w:p>
  <w:p w14:paraId="2044C1F6" w14:textId="7A794931" w:rsidR="00991219" w:rsidRPr="00CB5065" w:rsidRDefault="00991219" w:rsidP="009F63F0">
    <w:pPr>
      <w:spacing w:before="10"/>
      <w:jc w:val="right"/>
      <w:rPr>
        <w:rFonts w:ascii="Arial" w:hAnsi="Arial" w:cs="Arial"/>
        <w:color w:val="003087"/>
        <w:sz w:val="13"/>
        <w:szCs w:val="13"/>
        <w:lang w:val="nl-NL"/>
      </w:rPr>
    </w:pPr>
    <w:r w:rsidRPr="00CB5065">
      <w:rPr>
        <w:rFonts w:ascii="Arial" w:hAnsi="Arial" w:cs="Arial"/>
        <w:color w:val="003087"/>
        <w:sz w:val="13"/>
        <w:szCs w:val="13"/>
        <w:lang w:val="nl-NL"/>
      </w:rPr>
      <w:t>Tel.: 3</w:t>
    </w:r>
    <w:r w:rsidR="00CB5065">
      <w:rPr>
        <w:rFonts w:ascii="Arial" w:hAnsi="Arial" w:cs="Arial"/>
        <w:color w:val="003087"/>
        <w:sz w:val="13"/>
        <w:szCs w:val="13"/>
        <w:lang w:val="nl-NL"/>
      </w:rPr>
      <w:t>2 (0)</w:t>
    </w:r>
    <w:r w:rsidRPr="00CB5065">
      <w:rPr>
        <w:rFonts w:ascii="Arial" w:hAnsi="Arial" w:cs="Arial"/>
        <w:color w:val="003087"/>
        <w:sz w:val="13"/>
        <w:szCs w:val="13"/>
        <w:lang w:val="nl-NL"/>
      </w:rPr>
      <w:t xml:space="preserve"> 9</w:t>
    </w:r>
    <w:r w:rsidR="00CB5065">
      <w:rPr>
        <w:rFonts w:ascii="Arial" w:hAnsi="Arial" w:cs="Arial"/>
        <w:color w:val="003087"/>
        <w:sz w:val="13"/>
        <w:szCs w:val="13"/>
        <w:lang w:val="nl-NL"/>
      </w:rPr>
      <w:t xml:space="preserve"> 296 44 64</w:t>
    </w:r>
    <w:r w:rsidR="001726AE" w:rsidRPr="00CB5065">
      <w:rPr>
        <w:rFonts w:ascii="Arial" w:hAnsi="Arial" w:cs="Arial"/>
        <w:color w:val="003087"/>
        <w:sz w:val="13"/>
        <w:szCs w:val="13"/>
        <w:lang w:val="nl-NL"/>
      </w:rPr>
      <w:t xml:space="preserve"> ·</w:t>
    </w:r>
    <w:r w:rsidR="00CB5065">
      <w:rPr>
        <w:rFonts w:ascii="Arial" w:hAnsi="Arial" w:cs="Arial"/>
        <w:color w:val="003087"/>
        <w:sz w:val="13"/>
        <w:szCs w:val="13"/>
        <w:lang w:val="nl-NL"/>
      </w:rPr>
      <w:t xml:space="preserve"> benelux</w:t>
    </w:r>
    <w:r w:rsidR="0058296E" w:rsidRPr="00CB5065">
      <w:rPr>
        <w:rFonts w:ascii="Arial" w:hAnsi="Arial" w:cs="Arial"/>
        <w:color w:val="003087"/>
        <w:sz w:val="13"/>
        <w:szCs w:val="13"/>
        <w:lang w:val="nl-NL"/>
      </w:rPr>
      <w:t>@hipra.com</w:t>
    </w:r>
    <w:r w:rsidR="001726AE" w:rsidRPr="00CB5065">
      <w:rPr>
        <w:rFonts w:ascii="Arial" w:hAnsi="Arial" w:cs="Arial"/>
        <w:color w:val="003087"/>
        <w:sz w:val="13"/>
        <w:szCs w:val="13"/>
        <w:lang w:val="nl-NL"/>
      </w:rPr>
      <w:t xml:space="preserve"> · </w:t>
    </w:r>
    <w:r w:rsidR="0058296E" w:rsidRPr="00CB5065">
      <w:rPr>
        <w:rFonts w:ascii="Arial" w:hAnsi="Arial" w:cs="Arial"/>
        <w:color w:val="003087"/>
        <w:sz w:val="13"/>
        <w:szCs w:val="13"/>
        <w:lang w:val="nl-NL"/>
      </w:rPr>
      <w:t>www</w:t>
    </w:r>
    <w:r w:rsidRPr="00CB5065">
      <w:rPr>
        <w:rFonts w:ascii="Arial" w:hAnsi="Arial" w:cs="Arial"/>
        <w:color w:val="003087"/>
        <w:sz w:val="13"/>
        <w:szCs w:val="13"/>
        <w:lang w:val="nl-NL"/>
      </w:rPr>
      <w:t>.hipra.com</w:t>
    </w:r>
  </w:p>
  <w:p w14:paraId="08D1BB2F" w14:textId="2DE9A036" w:rsidR="003E76A6" w:rsidRPr="00CB5065" w:rsidRDefault="003E76A6" w:rsidP="00843C98">
    <w:pPr>
      <w:rPr>
        <w:rFonts w:ascii="Franklin Gothic Book" w:hAnsi="Franklin Gothic Book"/>
        <w:b/>
        <w:bCs/>
        <w:color w:val="1F497D" w:themeColor="text2"/>
        <w:sz w:val="12"/>
        <w:szCs w:val="12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BB7E" w14:textId="77777777" w:rsidR="00CB5065" w:rsidRDefault="00CB50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pt;height:11pt" o:bullet="t">
        <v:imagedata r:id="rId1" o:title="mso6"/>
      </v:shape>
    </w:pict>
  </w:numPicBullet>
  <w:abstractNum w:abstractNumId="0" w15:restartNumberingAfterBreak="0">
    <w:nsid w:val="00CB1A09"/>
    <w:multiLevelType w:val="hybridMultilevel"/>
    <w:tmpl w:val="DE5E73AC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31267F"/>
    <w:multiLevelType w:val="hybridMultilevel"/>
    <w:tmpl w:val="2D56BB7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2C2F"/>
    <w:multiLevelType w:val="hybridMultilevel"/>
    <w:tmpl w:val="8CC041D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3B6C"/>
    <w:multiLevelType w:val="hybridMultilevel"/>
    <w:tmpl w:val="220CA598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B523E4"/>
    <w:multiLevelType w:val="hybridMultilevel"/>
    <w:tmpl w:val="5E8455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660A7"/>
    <w:multiLevelType w:val="hybridMultilevel"/>
    <w:tmpl w:val="8250C8A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B7B"/>
    <w:multiLevelType w:val="hybridMultilevel"/>
    <w:tmpl w:val="3F60BF0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E06AF"/>
    <w:multiLevelType w:val="hybridMultilevel"/>
    <w:tmpl w:val="1EA02E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512BE"/>
    <w:multiLevelType w:val="multilevel"/>
    <w:tmpl w:val="6166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30CC2"/>
    <w:multiLevelType w:val="hybridMultilevel"/>
    <w:tmpl w:val="3ABE1E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62938"/>
    <w:multiLevelType w:val="multilevel"/>
    <w:tmpl w:val="E97A89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18536649"/>
    <w:multiLevelType w:val="hybridMultilevel"/>
    <w:tmpl w:val="98187D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D0A38"/>
    <w:multiLevelType w:val="hybridMultilevel"/>
    <w:tmpl w:val="511C2A0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0766"/>
    <w:multiLevelType w:val="hybridMultilevel"/>
    <w:tmpl w:val="F5742D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061EF"/>
    <w:multiLevelType w:val="multilevel"/>
    <w:tmpl w:val="A024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01FBB"/>
    <w:multiLevelType w:val="hybridMultilevel"/>
    <w:tmpl w:val="2AE02D78"/>
    <w:lvl w:ilvl="0" w:tplc="E72E8A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E1252"/>
    <w:multiLevelType w:val="hybridMultilevel"/>
    <w:tmpl w:val="32A8D4C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C9E5B51"/>
    <w:multiLevelType w:val="hybridMultilevel"/>
    <w:tmpl w:val="E6C255D6"/>
    <w:lvl w:ilvl="0" w:tplc="54548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67858"/>
    <w:multiLevelType w:val="hybridMultilevel"/>
    <w:tmpl w:val="5D68BB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64AB6"/>
    <w:multiLevelType w:val="hybridMultilevel"/>
    <w:tmpl w:val="070229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11CEE"/>
    <w:multiLevelType w:val="multilevel"/>
    <w:tmpl w:val="DA801F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D053E"/>
    <w:multiLevelType w:val="hybridMultilevel"/>
    <w:tmpl w:val="DC6CA34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44E42"/>
    <w:multiLevelType w:val="hybridMultilevel"/>
    <w:tmpl w:val="18FC0144"/>
    <w:lvl w:ilvl="0" w:tplc="0C0A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C3D72F8"/>
    <w:multiLevelType w:val="multilevel"/>
    <w:tmpl w:val="E494A8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C8B363A"/>
    <w:multiLevelType w:val="hybridMultilevel"/>
    <w:tmpl w:val="55A293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C6746"/>
    <w:multiLevelType w:val="multilevel"/>
    <w:tmpl w:val="914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F1FC2"/>
    <w:multiLevelType w:val="hybridMultilevel"/>
    <w:tmpl w:val="20D60E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00AD0"/>
    <w:multiLevelType w:val="hybridMultilevel"/>
    <w:tmpl w:val="DA801F3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F5678"/>
    <w:multiLevelType w:val="hybridMultilevel"/>
    <w:tmpl w:val="D87468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D97CCD"/>
    <w:multiLevelType w:val="hybridMultilevel"/>
    <w:tmpl w:val="493E227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76D47"/>
    <w:multiLevelType w:val="hybridMultilevel"/>
    <w:tmpl w:val="FD9019F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E5C2D"/>
    <w:multiLevelType w:val="hybridMultilevel"/>
    <w:tmpl w:val="F14A6CE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664BE"/>
    <w:multiLevelType w:val="hybridMultilevel"/>
    <w:tmpl w:val="26C8166E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A1183A"/>
    <w:multiLevelType w:val="hybridMultilevel"/>
    <w:tmpl w:val="89F03D78"/>
    <w:lvl w:ilvl="0" w:tplc="91CE34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8319F"/>
    <w:multiLevelType w:val="hybridMultilevel"/>
    <w:tmpl w:val="B93E13B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F652E"/>
    <w:multiLevelType w:val="hybridMultilevel"/>
    <w:tmpl w:val="22A460F6"/>
    <w:lvl w:ilvl="0" w:tplc="8FBEF8B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2307909"/>
    <w:multiLevelType w:val="multilevel"/>
    <w:tmpl w:val="65B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835847"/>
    <w:multiLevelType w:val="hybridMultilevel"/>
    <w:tmpl w:val="BDF8680A"/>
    <w:lvl w:ilvl="0" w:tplc="18E08E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3C525BA"/>
    <w:multiLevelType w:val="hybridMultilevel"/>
    <w:tmpl w:val="148ECEE2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DB6D4C"/>
    <w:multiLevelType w:val="multilevel"/>
    <w:tmpl w:val="A934B28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60F674C"/>
    <w:multiLevelType w:val="hybridMultilevel"/>
    <w:tmpl w:val="1DE2D7A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D6529"/>
    <w:multiLevelType w:val="multilevel"/>
    <w:tmpl w:val="5EF417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sz w:val="24"/>
      </w:rPr>
    </w:lvl>
  </w:abstractNum>
  <w:num w:numId="1" w16cid:durableId="840588933">
    <w:abstractNumId w:val="33"/>
  </w:num>
  <w:num w:numId="2" w16cid:durableId="1224757265">
    <w:abstractNumId w:val="26"/>
  </w:num>
  <w:num w:numId="3" w16cid:durableId="1920796472">
    <w:abstractNumId w:val="0"/>
  </w:num>
  <w:num w:numId="4" w16cid:durableId="366950871">
    <w:abstractNumId w:val="9"/>
  </w:num>
  <w:num w:numId="5" w16cid:durableId="693116878">
    <w:abstractNumId w:val="13"/>
  </w:num>
  <w:num w:numId="6" w16cid:durableId="799037167">
    <w:abstractNumId w:val="17"/>
  </w:num>
  <w:num w:numId="7" w16cid:durableId="956520949">
    <w:abstractNumId w:val="4"/>
  </w:num>
  <w:num w:numId="8" w16cid:durableId="1854605190">
    <w:abstractNumId w:val="10"/>
  </w:num>
  <w:num w:numId="9" w16cid:durableId="1385526365">
    <w:abstractNumId w:val="30"/>
  </w:num>
  <w:num w:numId="10" w16cid:durableId="895700972">
    <w:abstractNumId w:val="34"/>
  </w:num>
  <w:num w:numId="11" w16cid:durableId="864635738">
    <w:abstractNumId w:val="32"/>
  </w:num>
  <w:num w:numId="12" w16cid:durableId="45956514">
    <w:abstractNumId w:val="38"/>
  </w:num>
  <w:num w:numId="13" w16cid:durableId="1408571885">
    <w:abstractNumId w:val="3"/>
  </w:num>
  <w:num w:numId="14" w16cid:durableId="1122185390">
    <w:abstractNumId w:val="24"/>
  </w:num>
  <w:num w:numId="15" w16cid:durableId="1709645121">
    <w:abstractNumId w:val="18"/>
  </w:num>
  <w:num w:numId="16" w16cid:durableId="1378118386">
    <w:abstractNumId w:val="19"/>
  </w:num>
  <w:num w:numId="17" w16cid:durableId="362294824">
    <w:abstractNumId w:val="40"/>
  </w:num>
  <w:num w:numId="18" w16cid:durableId="901251794">
    <w:abstractNumId w:val="22"/>
  </w:num>
  <w:num w:numId="19" w16cid:durableId="120459375">
    <w:abstractNumId w:val="27"/>
  </w:num>
  <w:num w:numId="20" w16cid:durableId="1576087935">
    <w:abstractNumId w:val="16"/>
  </w:num>
  <w:num w:numId="21" w16cid:durableId="4670682">
    <w:abstractNumId w:val="31"/>
  </w:num>
  <w:num w:numId="22" w16cid:durableId="1638602484">
    <w:abstractNumId w:val="21"/>
  </w:num>
  <w:num w:numId="23" w16cid:durableId="1534155285">
    <w:abstractNumId w:val="6"/>
  </w:num>
  <w:num w:numId="24" w16cid:durableId="520093832">
    <w:abstractNumId w:val="1"/>
  </w:num>
  <w:num w:numId="25" w16cid:durableId="50622451">
    <w:abstractNumId w:val="29"/>
  </w:num>
  <w:num w:numId="26" w16cid:durableId="888878496">
    <w:abstractNumId w:val="5"/>
  </w:num>
  <w:num w:numId="27" w16cid:durableId="1107428503">
    <w:abstractNumId w:val="7"/>
  </w:num>
  <w:num w:numId="28" w16cid:durableId="1079520815">
    <w:abstractNumId w:val="12"/>
  </w:num>
  <w:num w:numId="29" w16cid:durableId="1417283398">
    <w:abstractNumId w:val="23"/>
  </w:num>
  <w:num w:numId="30" w16cid:durableId="701905577">
    <w:abstractNumId w:val="15"/>
  </w:num>
  <w:num w:numId="31" w16cid:durableId="530650453">
    <w:abstractNumId w:val="37"/>
  </w:num>
  <w:num w:numId="32" w16cid:durableId="1119224632">
    <w:abstractNumId w:val="35"/>
  </w:num>
  <w:num w:numId="33" w16cid:durableId="1262303187">
    <w:abstractNumId w:val="20"/>
  </w:num>
  <w:num w:numId="34" w16cid:durableId="970328657">
    <w:abstractNumId w:val="2"/>
  </w:num>
  <w:num w:numId="35" w16cid:durableId="251276504">
    <w:abstractNumId w:val="28"/>
  </w:num>
  <w:num w:numId="36" w16cid:durableId="156894176">
    <w:abstractNumId w:val="11"/>
  </w:num>
  <w:num w:numId="37" w16cid:durableId="457993143">
    <w:abstractNumId w:val="41"/>
  </w:num>
  <w:num w:numId="38" w16cid:durableId="2007785003">
    <w:abstractNumId w:val="36"/>
  </w:num>
  <w:num w:numId="39" w16cid:durableId="677460475">
    <w:abstractNumId w:val="8"/>
  </w:num>
  <w:num w:numId="40" w16cid:durableId="326640552">
    <w:abstractNumId w:val="14"/>
  </w:num>
  <w:num w:numId="41" w16cid:durableId="1948659214">
    <w:abstractNumId w:val="25"/>
  </w:num>
  <w:num w:numId="42" w16cid:durableId="1944874733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1A"/>
    <w:rsid w:val="00000A60"/>
    <w:rsid w:val="00016446"/>
    <w:rsid w:val="000210A4"/>
    <w:rsid w:val="00027E36"/>
    <w:rsid w:val="00031851"/>
    <w:rsid w:val="0003268E"/>
    <w:rsid w:val="00036FFE"/>
    <w:rsid w:val="00050293"/>
    <w:rsid w:val="000515AE"/>
    <w:rsid w:val="000539AB"/>
    <w:rsid w:val="000556A1"/>
    <w:rsid w:val="00061A12"/>
    <w:rsid w:val="00083EB8"/>
    <w:rsid w:val="00090802"/>
    <w:rsid w:val="000936E9"/>
    <w:rsid w:val="000B23D6"/>
    <w:rsid w:val="000C6E07"/>
    <w:rsid w:val="000D38E8"/>
    <w:rsid w:val="000D68F7"/>
    <w:rsid w:val="000E0E24"/>
    <w:rsid w:val="000F33A1"/>
    <w:rsid w:val="00100819"/>
    <w:rsid w:val="001121F8"/>
    <w:rsid w:val="00122600"/>
    <w:rsid w:val="001242CC"/>
    <w:rsid w:val="00124C01"/>
    <w:rsid w:val="0014771E"/>
    <w:rsid w:val="00152D33"/>
    <w:rsid w:val="001545A7"/>
    <w:rsid w:val="00154ED2"/>
    <w:rsid w:val="00156B99"/>
    <w:rsid w:val="001662E4"/>
    <w:rsid w:val="001701E7"/>
    <w:rsid w:val="00172332"/>
    <w:rsid w:val="001726AE"/>
    <w:rsid w:val="00183697"/>
    <w:rsid w:val="001C1FCE"/>
    <w:rsid w:val="001C2637"/>
    <w:rsid w:val="001C459C"/>
    <w:rsid w:val="001C6A69"/>
    <w:rsid w:val="001D0A2A"/>
    <w:rsid w:val="001D5873"/>
    <w:rsid w:val="001D6E5B"/>
    <w:rsid w:val="001F3DC7"/>
    <w:rsid w:val="001F7C99"/>
    <w:rsid w:val="002058D4"/>
    <w:rsid w:val="002361FA"/>
    <w:rsid w:val="00241E4D"/>
    <w:rsid w:val="0024428A"/>
    <w:rsid w:val="00260C48"/>
    <w:rsid w:val="0026677D"/>
    <w:rsid w:val="002729A8"/>
    <w:rsid w:val="002731F0"/>
    <w:rsid w:val="00273BAF"/>
    <w:rsid w:val="00285452"/>
    <w:rsid w:val="00292BF1"/>
    <w:rsid w:val="00292DF1"/>
    <w:rsid w:val="002B252F"/>
    <w:rsid w:val="002B2615"/>
    <w:rsid w:val="002B3574"/>
    <w:rsid w:val="002C3D6B"/>
    <w:rsid w:val="002D14C3"/>
    <w:rsid w:val="002E2BA2"/>
    <w:rsid w:val="002E497B"/>
    <w:rsid w:val="002E730A"/>
    <w:rsid w:val="002E777C"/>
    <w:rsid w:val="002F1B51"/>
    <w:rsid w:val="00301F4B"/>
    <w:rsid w:val="00302EB6"/>
    <w:rsid w:val="00311D1E"/>
    <w:rsid w:val="00325D81"/>
    <w:rsid w:val="003350A2"/>
    <w:rsid w:val="0035169D"/>
    <w:rsid w:val="00381F3E"/>
    <w:rsid w:val="00385D0D"/>
    <w:rsid w:val="003B5D8B"/>
    <w:rsid w:val="003B6E33"/>
    <w:rsid w:val="003C2768"/>
    <w:rsid w:val="003C380C"/>
    <w:rsid w:val="003C4420"/>
    <w:rsid w:val="003D0419"/>
    <w:rsid w:val="003D4F8D"/>
    <w:rsid w:val="003E7059"/>
    <w:rsid w:val="003E76A6"/>
    <w:rsid w:val="00404B77"/>
    <w:rsid w:val="00411801"/>
    <w:rsid w:val="00415C39"/>
    <w:rsid w:val="00416150"/>
    <w:rsid w:val="00416D1E"/>
    <w:rsid w:val="00441B9E"/>
    <w:rsid w:val="00444E1C"/>
    <w:rsid w:val="00445782"/>
    <w:rsid w:val="00451F5B"/>
    <w:rsid w:val="00452F57"/>
    <w:rsid w:val="004631A1"/>
    <w:rsid w:val="00470118"/>
    <w:rsid w:val="00470995"/>
    <w:rsid w:val="00490DD8"/>
    <w:rsid w:val="00495E94"/>
    <w:rsid w:val="004A27F9"/>
    <w:rsid w:val="004A6891"/>
    <w:rsid w:val="004B0013"/>
    <w:rsid w:val="004C159C"/>
    <w:rsid w:val="004E1981"/>
    <w:rsid w:val="004E4A9C"/>
    <w:rsid w:val="004E6FDA"/>
    <w:rsid w:val="004F539E"/>
    <w:rsid w:val="004F5956"/>
    <w:rsid w:val="0050437D"/>
    <w:rsid w:val="0050627E"/>
    <w:rsid w:val="00516E04"/>
    <w:rsid w:val="00547CC1"/>
    <w:rsid w:val="00552F82"/>
    <w:rsid w:val="00554E1A"/>
    <w:rsid w:val="00555D01"/>
    <w:rsid w:val="005621FD"/>
    <w:rsid w:val="00574735"/>
    <w:rsid w:val="00582445"/>
    <w:rsid w:val="00582802"/>
    <w:rsid w:val="0058296E"/>
    <w:rsid w:val="005A17CB"/>
    <w:rsid w:val="005A3EA7"/>
    <w:rsid w:val="005A66A6"/>
    <w:rsid w:val="005B1173"/>
    <w:rsid w:val="005B410C"/>
    <w:rsid w:val="005D0D2A"/>
    <w:rsid w:val="005D1B36"/>
    <w:rsid w:val="005D4193"/>
    <w:rsid w:val="005E2B16"/>
    <w:rsid w:val="005F5248"/>
    <w:rsid w:val="00613880"/>
    <w:rsid w:val="006144B2"/>
    <w:rsid w:val="00622EA7"/>
    <w:rsid w:val="00623C64"/>
    <w:rsid w:val="00631D28"/>
    <w:rsid w:val="006353F1"/>
    <w:rsid w:val="006405C1"/>
    <w:rsid w:val="00646F2D"/>
    <w:rsid w:val="00650154"/>
    <w:rsid w:val="00662952"/>
    <w:rsid w:val="006725F3"/>
    <w:rsid w:val="006729D6"/>
    <w:rsid w:val="00675F6E"/>
    <w:rsid w:val="00683689"/>
    <w:rsid w:val="00690DB2"/>
    <w:rsid w:val="00694A73"/>
    <w:rsid w:val="006B7D98"/>
    <w:rsid w:val="006C122B"/>
    <w:rsid w:val="006C2FD3"/>
    <w:rsid w:val="006E006A"/>
    <w:rsid w:val="006F1F45"/>
    <w:rsid w:val="006F375D"/>
    <w:rsid w:val="00724A06"/>
    <w:rsid w:val="00725168"/>
    <w:rsid w:val="00730EC4"/>
    <w:rsid w:val="00764A66"/>
    <w:rsid w:val="0077292A"/>
    <w:rsid w:val="00784AF0"/>
    <w:rsid w:val="00786858"/>
    <w:rsid w:val="00790549"/>
    <w:rsid w:val="00791FC3"/>
    <w:rsid w:val="007A1F35"/>
    <w:rsid w:val="007A2DBF"/>
    <w:rsid w:val="007B4745"/>
    <w:rsid w:val="007C18AB"/>
    <w:rsid w:val="007C5D0C"/>
    <w:rsid w:val="007D1373"/>
    <w:rsid w:val="007E1AFD"/>
    <w:rsid w:val="007E3127"/>
    <w:rsid w:val="007E66EE"/>
    <w:rsid w:val="0080375B"/>
    <w:rsid w:val="00810B88"/>
    <w:rsid w:val="00816296"/>
    <w:rsid w:val="00821FEE"/>
    <w:rsid w:val="0083040E"/>
    <w:rsid w:val="0083365F"/>
    <w:rsid w:val="00843C98"/>
    <w:rsid w:val="008527BF"/>
    <w:rsid w:val="00860B83"/>
    <w:rsid w:val="00865BF7"/>
    <w:rsid w:val="0087655B"/>
    <w:rsid w:val="0088023E"/>
    <w:rsid w:val="00881A0C"/>
    <w:rsid w:val="008A0A81"/>
    <w:rsid w:val="008A6479"/>
    <w:rsid w:val="008B3EF4"/>
    <w:rsid w:val="008D5E30"/>
    <w:rsid w:val="008E4438"/>
    <w:rsid w:val="008E50D9"/>
    <w:rsid w:val="00905745"/>
    <w:rsid w:val="009131FB"/>
    <w:rsid w:val="009168FD"/>
    <w:rsid w:val="009241E5"/>
    <w:rsid w:val="00933901"/>
    <w:rsid w:val="009409F6"/>
    <w:rsid w:val="0094277B"/>
    <w:rsid w:val="00943953"/>
    <w:rsid w:val="0095480F"/>
    <w:rsid w:val="00955257"/>
    <w:rsid w:val="00961B08"/>
    <w:rsid w:val="009735A5"/>
    <w:rsid w:val="00991219"/>
    <w:rsid w:val="00996335"/>
    <w:rsid w:val="009B211C"/>
    <w:rsid w:val="009C476F"/>
    <w:rsid w:val="009D4EAB"/>
    <w:rsid w:val="009D5E62"/>
    <w:rsid w:val="009E31CE"/>
    <w:rsid w:val="009E5197"/>
    <w:rsid w:val="009F2FA0"/>
    <w:rsid w:val="009F514C"/>
    <w:rsid w:val="009F612A"/>
    <w:rsid w:val="009F63F0"/>
    <w:rsid w:val="00A00D94"/>
    <w:rsid w:val="00A06E0D"/>
    <w:rsid w:val="00A320FD"/>
    <w:rsid w:val="00A3684F"/>
    <w:rsid w:val="00A56820"/>
    <w:rsid w:val="00A60244"/>
    <w:rsid w:val="00A62814"/>
    <w:rsid w:val="00A822F7"/>
    <w:rsid w:val="00A8763F"/>
    <w:rsid w:val="00A90D90"/>
    <w:rsid w:val="00AA3D31"/>
    <w:rsid w:val="00AA4F2E"/>
    <w:rsid w:val="00AA6E8A"/>
    <w:rsid w:val="00AB0D07"/>
    <w:rsid w:val="00AB575B"/>
    <w:rsid w:val="00AC281F"/>
    <w:rsid w:val="00AC7DFD"/>
    <w:rsid w:val="00AF0820"/>
    <w:rsid w:val="00AF13C0"/>
    <w:rsid w:val="00B012DD"/>
    <w:rsid w:val="00B139D8"/>
    <w:rsid w:val="00B413B1"/>
    <w:rsid w:val="00B44DBB"/>
    <w:rsid w:val="00B56E5F"/>
    <w:rsid w:val="00B572AF"/>
    <w:rsid w:val="00B63760"/>
    <w:rsid w:val="00B85C49"/>
    <w:rsid w:val="00B87AA4"/>
    <w:rsid w:val="00B944A3"/>
    <w:rsid w:val="00B96D9F"/>
    <w:rsid w:val="00BA1DE1"/>
    <w:rsid w:val="00BB5311"/>
    <w:rsid w:val="00BD0E86"/>
    <w:rsid w:val="00BE5524"/>
    <w:rsid w:val="00BF6A56"/>
    <w:rsid w:val="00C00B5D"/>
    <w:rsid w:val="00C27A28"/>
    <w:rsid w:val="00C560D2"/>
    <w:rsid w:val="00C5704D"/>
    <w:rsid w:val="00C612EB"/>
    <w:rsid w:val="00C74667"/>
    <w:rsid w:val="00C77FE4"/>
    <w:rsid w:val="00C83C72"/>
    <w:rsid w:val="00CA4B9A"/>
    <w:rsid w:val="00CA5448"/>
    <w:rsid w:val="00CB1B18"/>
    <w:rsid w:val="00CB5065"/>
    <w:rsid w:val="00CB5B93"/>
    <w:rsid w:val="00CC0CDB"/>
    <w:rsid w:val="00CC4583"/>
    <w:rsid w:val="00CD1B09"/>
    <w:rsid w:val="00CF10AB"/>
    <w:rsid w:val="00D21B6B"/>
    <w:rsid w:val="00D32713"/>
    <w:rsid w:val="00D32DC8"/>
    <w:rsid w:val="00D4168C"/>
    <w:rsid w:val="00D42127"/>
    <w:rsid w:val="00D42CB0"/>
    <w:rsid w:val="00D5135C"/>
    <w:rsid w:val="00D630FC"/>
    <w:rsid w:val="00D638CD"/>
    <w:rsid w:val="00D776B2"/>
    <w:rsid w:val="00DD4427"/>
    <w:rsid w:val="00DD74DC"/>
    <w:rsid w:val="00DE477B"/>
    <w:rsid w:val="00DE647D"/>
    <w:rsid w:val="00E0368B"/>
    <w:rsid w:val="00E05BA1"/>
    <w:rsid w:val="00E077B9"/>
    <w:rsid w:val="00E10AD6"/>
    <w:rsid w:val="00E1588E"/>
    <w:rsid w:val="00E40C21"/>
    <w:rsid w:val="00E50518"/>
    <w:rsid w:val="00E556AA"/>
    <w:rsid w:val="00E55FBC"/>
    <w:rsid w:val="00E76205"/>
    <w:rsid w:val="00E825F0"/>
    <w:rsid w:val="00E827D0"/>
    <w:rsid w:val="00E968C4"/>
    <w:rsid w:val="00EB137B"/>
    <w:rsid w:val="00EB5CCC"/>
    <w:rsid w:val="00EC13EF"/>
    <w:rsid w:val="00EC5352"/>
    <w:rsid w:val="00EE0C3E"/>
    <w:rsid w:val="00EE6398"/>
    <w:rsid w:val="00EE7C2C"/>
    <w:rsid w:val="00EF0B89"/>
    <w:rsid w:val="00EF2782"/>
    <w:rsid w:val="00F21EA8"/>
    <w:rsid w:val="00F24818"/>
    <w:rsid w:val="00F30FF3"/>
    <w:rsid w:val="00F34945"/>
    <w:rsid w:val="00F356FF"/>
    <w:rsid w:val="00F37D5E"/>
    <w:rsid w:val="00F426FD"/>
    <w:rsid w:val="00F609CC"/>
    <w:rsid w:val="00F620B4"/>
    <w:rsid w:val="00F807BD"/>
    <w:rsid w:val="00F8217F"/>
    <w:rsid w:val="00F91651"/>
    <w:rsid w:val="00FA5D4A"/>
    <w:rsid w:val="00FC6947"/>
    <w:rsid w:val="00FD6841"/>
    <w:rsid w:val="00FE0F63"/>
    <w:rsid w:val="00FE7F5A"/>
    <w:rsid w:val="00FF29CC"/>
    <w:rsid w:val="2BF6F9A5"/>
    <w:rsid w:val="390EFAF1"/>
    <w:rsid w:val="661C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D6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4E1A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1588E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  <w:lang w:val="en-US" w:eastAsia="en-US" w:bidi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1588E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588E"/>
    <w:pPr>
      <w:spacing w:before="200" w:line="271" w:lineRule="auto"/>
      <w:outlineLvl w:val="2"/>
    </w:pPr>
    <w:rPr>
      <w:rFonts w:ascii="Cambria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1588E"/>
    <w:pPr>
      <w:spacing w:line="271" w:lineRule="auto"/>
      <w:outlineLvl w:val="3"/>
    </w:pPr>
    <w:rPr>
      <w:rFonts w:ascii="Cambria" w:hAnsi="Cambria"/>
      <w:b/>
      <w:bCs/>
      <w:spacing w:val="5"/>
      <w:lang w:val="en-US" w:eastAsia="en-US" w:bidi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1588E"/>
    <w:pPr>
      <w:spacing w:line="271" w:lineRule="auto"/>
      <w:outlineLvl w:val="4"/>
    </w:pPr>
    <w:rPr>
      <w:rFonts w:ascii="Cambria" w:hAnsi="Cambria"/>
      <w:i/>
      <w:iCs/>
      <w:lang w:val="en-US" w:eastAsia="en-US" w:bidi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E1588E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588E"/>
    <w:pPr>
      <w:spacing w:line="276" w:lineRule="auto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588E"/>
    <w:pPr>
      <w:spacing w:line="276" w:lineRule="auto"/>
      <w:outlineLvl w:val="7"/>
    </w:pPr>
    <w:rPr>
      <w:rFonts w:ascii="Cambria" w:hAnsi="Cambria"/>
      <w:b/>
      <w:bCs/>
      <w:color w:val="7F7F7F"/>
      <w:sz w:val="20"/>
      <w:szCs w:val="20"/>
      <w:lang w:val="en-US" w:eastAsia="en-US" w:bidi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588E"/>
    <w:pPr>
      <w:spacing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pPr>
      <w:spacing w:after="200" w:line="276" w:lineRule="auto"/>
    </w:pPr>
    <w:rPr>
      <w:rFonts w:ascii="Cambria" w:hAnsi="Cambria"/>
      <w:color w:val="000000"/>
      <w:sz w:val="22"/>
      <w:szCs w:val="22"/>
      <w:lang w:val="en-US" w:eastAsia="en-US" w:bidi="en-US"/>
    </w:rPr>
  </w:style>
  <w:style w:type="paragraph" w:styleId="Plattetekst">
    <w:name w:val="Body Text"/>
    <w:basedOn w:val="Standaard"/>
    <w:pPr>
      <w:spacing w:after="200" w:line="276" w:lineRule="auto"/>
    </w:pPr>
    <w:rPr>
      <w:rFonts w:ascii="Cambria" w:hAnsi="Cambria"/>
      <w:sz w:val="22"/>
      <w:szCs w:val="22"/>
      <w:u w:val="single"/>
      <w:lang w:eastAsia="en-US" w:bidi="en-US"/>
    </w:rPr>
  </w:style>
  <w:style w:type="paragraph" w:styleId="Plattetekst3">
    <w:name w:val="Body Text 3"/>
    <w:basedOn w:val="Standaard"/>
    <w:pPr>
      <w:spacing w:after="200" w:line="276" w:lineRule="auto"/>
    </w:pPr>
    <w:rPr>
      <w:rFonts w:ascii="Cambria" w:hAnsi="Cambria"/>
      <w:b/>
      <w:bCs/>
      <w:sz w:val="22"/>
      <w:szCs w:val="22"/>
      <w:u w:val="single"/>
      <w:lang w:eastAsia="en-US" w:bidi="en-US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  <w:spacing w:after="200" w:line="276" w:lineRule="auto"/>
    </w:pPr>
    <w:rPr>
      <w:rFonts w:ascii="Cambria" w:hAnsi="Cambria"/>
      <w:sz w:val="22"/>
      <w:szCs w:val="22"/>
      <w:lang w:val="en-US" w:eastAsia="en-US" w:bidi="en-US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spacing w:after="200" w:line="276" w:lineRule="auto"/>
    </w:pPr>
    <w:rPr>
      <w:rFonts w:ascii="Cambria" w:hAnsi="Cambria"/>
      <w:sz w:val="22"/>
      <w:szCs w:val="22"/>
      <w:lang w:val="en-US" w:eastAsia="en-US" w:bidi="en-US"/>
    </w:rPr>
  </w:style>
  <w:style w:type="character" w:styleId="Paginanummer">
    <w:name w:val="page number"/>
    <w:basedOn w:val="Standaardalinea-lettertype"/>
  </w:style>
  <w:style w:type="table" w:styleId="Tabelraster">
    <w:name w:val="Table Grid"/>
    <w:basedOn w:val="Standaardtabel"/>
    <w:rsid w:val="0097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prrafo">
    <w:name w:val="Título párrafo"/>
    <w:basedOn w:val="Standaard"/>
    <w:link w:val="TtuloprrafoCar"/>
    <w:autoRedefine/>
    <w:rsid w:val="00E05BA1"/>
    <w:pPr>
      <w:spacing w:after="200" w:line="276" w:lineRule="auto"/>
      <w:jc w:val="both"/>
    </w:pPr>
    <w:rPr>
      <w:rFonts w:ascii="Franklin Gothic Book" w:hAnsi="Franklin Gothic Book"/>
      <w:b/>
      <w:color w:val="003896"/>
      <w:sz w:val="20"/>
      <w:szCs w:val="20"/>
      <w:lang w:eastAsia="en-US" w:bidi="en-US"/>
    </w:rPr>
  </w:style>
  <w:style w:type="paragraph" w:customStyle="1" w:styleId="SubttuloParrafo">
    <w:name w:val="Subtítulo Parrafo"/>
    <w:basedOn w:val="Standaard"/>
    <w:link w:val="SubttuloParrafoCar"/>
    <w:autoRedefine/>
    <w:rsid w:val="00AA6E8A"/>
    <w:pPr>
      <w:autoSpaceDE w:val="0"/>
      <w:autoSpaceDN w:val="0"/>
      <w:adjustRightInd w:val="0"/>
      <w:spacing w:after="200" w:line="276" w:lineRule="auto"/>
      <w:jc w:val="both"/>
    </w:pPr>
    <w:rPr>
      <w:rFonts w:ascii="Franklin Gothic Book" w:hAnsi="Franklin Gothic Book"/>
      <w:b/>
      <w:bCs/>
      <w:color w:val="0000FF"/>
      <w:sz w:val="20"/>
      <w:szCs w:val="20"/>
      <w:lang w:bidi="en-US"/>
    </w:rPr>
  </w:style>
  <w:style w:type="paragraph" w:customStyle="1" w:styleId="Titulograficosytablas">
    <w:name w:val="Titulo graficos y tablas"/>
    <w:basedOn w:val="Standaard"/>
    <w:autoRedefine/>
    <w:rsid w:val="00623C64"/>
    <w:pPr>
      <w:spacing w:after="200" w:line="276" w:lineRule="auto"/>
      <w:jc w:val="both"/>
    </w:pPr>
    <w:rPr>
      <w:rFonts w:ascii="Franklin Gothic Book" w:hAnsi="Franklin Gothic Book"/>
      <w:color w:val="0032AA"/>
      <w:sz w:val="22"/>
      <w:szCs w:val="22"/>
      <w:lang w:eastAsia="en-US" w:bidi="en-US"/>
    </w:rPr>
  </w:style>
  <w:style w:type="paragraph" w:customStyle="1" w:styleId="Subsubtituloparrafo">
    <w:name w:val="Sub subtitulo parrafo"/>
    <w:basedOn w:val="SubttuloParrafo"/>
    <w:link w:val="SubsubtituloparrafoCar"/>
    <w:rsid w:val="00122600"/>
    <w:rPr>
      <w:color w:val="808080"/>
    </w:rPr>
  </w:style>
  <w:style w:type="paragraph" w:styleId="Inhopg2">
    <w:name w:val="toc 2"/>
    <w:aliases w:val="Sutítulo"/>
    <w:basedOn w:val="Ondertitel"/>
    <w:next w:val="Ondertitel"/>
    <w:link w:val="Inhopg2Char"/>
    <w:autoRedefine/>
    <w:uiPriority w:val="39"/>
    <w:rsid w:val="00821FEE"/>
    <w:pPr>
      <w:tabs>
        <w:tab w:val="right" w:leader="underscore" w:pos="10196"/>
      </w:tabs>
      <w:spacing w:before="240" w:after="240"/>
      <w:ind w:left="425"/>
    </w:pPr>
    <w:rPr>
      <w:rFonts w:ascii="Franklin Gothic Book" w:hAnsi="Franklin Gothic Book"/>
      <w:b/>
      <w:bCs/>
      <w:i w:val="0"/>
      <w:noProof/>
      <w:sz w:val="22"/>
      <w:szCs w:val="22"/>
      <w:lang w:val="es-ES"/>
    </w:rPr>
  </w:style>
  <w:style w:type="paragraph" w:styleId="Inhopg1">
    <w:name w:val="toc 1"/>
    <w:aliases w:val="Titulo"/>
    <w:next w:val="Titel"/>
    <w:autoRedefine/>
    <w:uiPriority w:val="39"/>
    <w:rsid w:val="00325D81"/>
    <w:pPr>
      <w:tabs>
        <w:tab w:val="right" w:leader="underscore" w:pos="10196"/>
      </w:tabs>
      <w:spacing w:before="120" w:after="200" w:line="276" w:lineRule="auto"/>
    </w:pPr>
    <w:rPr>
      <w:rFonts w:ascii="Franklin Gothic Book" w:hAnsi="Franklin Gothic Book"/>
      <w:b/>
      <w:iCs/>
      <w:color w:val="0032AA"/>
      <w:sz w:val="24"/>
      <w:szCs w:val="24"/>
      <w:lang w:eastAsia="en-US"/>
    </w:rPr>
  </w:style>
  <w:style w:type="paragraph" w:styleId="Inhopg3">
    <w:name w:val="toc 3"/>
    <w:aliases w:val="Subsubtítulo"/>
    <w:basedOn w:val="Subsubtituloparrafo"/>
    <w:next w:val="Subsubtituloparrafo"/>
    <w:link w:val="Inhopg3Char"/>
    <w:autoRedefine/>
    <w:uiPriority w:val="39"/>
    <w:rsid w:val="00490DD8"/>
    <w:pPr>
      <w:tabs>
        <w:tab w:val="right" w:leader="underscore" w:pos="10196"/>
      </w:tabs>
      <w:autoSpaceDE/>
      <w:autoSpaceDN/>
      <w:adjustRightInd/>
      <w:spacing w:before="240" w:after="240"/>
      <w:ind w:left="851"/>
      <w:jc w:val="left"/>
    </w:pPr>
    <w:rPr>
      <w:bCs w:val="0"/>
      <w:noProof/>
      <w:color w:val="737373"/>
      <w:sz w:val="22"/>
      <w:szCs w:val="22"/>
      <w:lang w:val="en-GB" w:eastAsia="en-US"/>
    </w:rPr>
  </w:style>
  <w:style w:type="paragraph" w:styleId="Inhopg4">
    <w:name w:val="toc 4"/>
    <w:basedOn w:val="Standaard"/>
    <w:next w:val="Standaard"/>
    <w:autoRedefine/>
    <w:semiHidden/>
    <w:rsid w:val="00404B77"/>
    <w:pPr>
      <w:spacing w:after="200" w:line="276" w:lineRule="auto"/>
      <w:ind w:left="720"/>
    </w:pPr>
    <w:rPr>
      <w:rFonts w:ascii="Cambria" w:hAnsi="Cambria"/>
      <w:sz w:val="20"/>
      <w:szCs w:val="20"/>
      <w:lang w:val="en-US" w:eastAsia="en-US" w:bidi="en-US"/>
    </w:rPr>
  </w:style>
  <w:style w:type="paragraph" w:styleId="Inhopg5">
    <w:name w:val="toc 5"/>
    <w:basedOn w:val="Standaard"/>
    <w:next w:val="Standaard"/>
    <w:autoRedefine/>
    <w:semiHidden/>
    <w:rsid w:val="00404B77"/>
    <w:pPr>
      <w:spacing w:after="200" w:line="276" w:lineRule="auto"/>
      <w:ind w:left="960"/>
    </w:pPr>
    <w:rPr>
      <w:rFonts w:ascii="Cambria" w:hAnsi="Cambria"/>
      <w:sz w:val="20"/>
      <w:szCs w:val="20"/>
      <w:lang w:val="en-US" w:eastAsia="en-US" w:bidi="en-US"/>
    </w:rPr>
  </w:style>
  <w:style w:type="paragraph" w:styleId="Inhopg6">
    <w:name w:val="toc 6"/>
    <w:basedOn w:val="Standaard"/>
    <w:next w:val="Standaard"/>
    <w:autoRedefine/>
    <w:semiHidden/>
    <w:rsid w:val="00404B77"/>
    <w:pPr>
      <w:spacing w:after="200" w:line="276" w:lineRule="auto"/>
      <w:ind w:left="1200"/>
    </w:pPr>
    <w:rPr>
      <w:rFonts w:ascii="Cambria" w:hAnsi="Cambria"/>
      <w:sz w:val="20"/>
      <w:szCs w:val="20"/>
      <w:lang w:val="en-US" w:eastAsia="en-US" w:bidi="en-US"/>
    </w:rPr>
  </w:style>
  <w:style w:type="paragraph" w:styleId="Inhopg7">
    <w:name w:val="toc 7"/>
    <w:basedOn w:val="Standaard"/>
    <w:next w:val="Standaard"/>
    <w:autoRedefine/>
    <w:semiHidden/>
    <w:rsid w:val="00404B77"/>
    <w:pPr>
      <w:spacing w:after="200" w:line="276" w:lineRule="auto"/>
      <w:ind w:left="1440"/>
    </w:pPr>
    <w:rPr>
      <w:rFonts w:ascii="Cambria" w:hAnsi="Cambria"/>
      <w:sz w:val="20"/>
      <w:szCs w:val="20"/>
      <w:lang w:val="en-US" w:eastAsia="en-US" w:bidi="en-US"/>
    </w:rPr>
  </w:style>
  <w:style w:type="paragraph" w:styleId="Inhopg8">
    <w:name w:val="toc 8"/>
    <w:basedOn w:val="Standaard"/>
    <w:next w:val="Standaard"/>
    <w:autoRedefine/>
    <w:semiHidden/>
    <w:rsid w:val="00404B77"/>
    <w:pPr>
      <w:spacing w:after="200" w:line="276" w:lineRule="auto"/>
      <w:ind w:left="1680"/>
    </w:pPr>
    <w:rPr>
      <w:rFonts w:ascii="Cambria" w:hAnsi="Cambria"/>
      <w:sz w:val="20"/>
      <w:szCs w:val="20"/>
      <w:lang w:val="en-US" w:eastAsia="en-US" w:bidi="en-US"/>
    </w:rPr>
  </w:style>
  <w:style w:type="paragraph" w:styleId="Inhopg9">
    <w:name w:val="toc 9"/>
    <w:basedOn w:val="Standaard"/>
    <w:next w:val="Standaard"/>
    <w:autoRedefine/>
    <w:semiHidden/>
    <w:rsid w:val="00404B77"/>
    <w:pPr>
      <w:spacing w:after="200" w:line="276" w:lineRule="auto"/>
      <w:ind w:left="1920"/>
    </w:pPr>
    <w:rPr>
      <w:rFonts w:ascii="Cambria" w:hAnsi="Cambria"/>
      <w:sz w:val="20"/>
      <w:szCs w:val="20"/>
      <w:lang w:val="en-US" w:eastAsia="en-US" w:bidi="en-US"/>
    </w:rPr>
  </w:style>
  <w:style w:type="paragraph" w:customStyle="1" w:styleId="EstiloSubttuloParrafo10pt">
    <w:name w:val="Estilo Subtítulo Parrafo + 10 pt"/>
    <w:basedOn w:val="SubttuloParrafo"/>
    <w:next w:val="SubttuloParrafo"/>
    <w:rsid w:val="00D21B6B"/>
  </w:style>
  <w:style w:type="paragraph" w:styleId="Titel">
    <w:name w:val="Title"/>
    <w:basedOn w:val="Standaard"/>
    <w:next w:val="Standaard"/>
    <w:link w:val="TitelChar"/>
    <w:uiPriority w:val="10"/>
    <w:qFormat/>
    <w:rsid w:val="00E1588E"/>
    <w:pPr>
      <w:spacing w:after="300"/>
      <w:contextualSpacing/>
    </w:pPr>
    <w:rPr>
      <w:rFonts w:ascii="Cambria" w:hAnsi="Cambria"/>
      <w:smallCaps/>
      <w:sz w:val="52"/>
      <w:szCs w:val="52"/>
      <w:lang w:val="en-US" w:eastAsia="en-US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588E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  <w:lang w:val="en-US" w:eastAsia="en-US" w:bidi="en-US"/>
    </w:rPr>
  </w:style>
  <w:style w:type="paragraph" w:customStyle="1" w:styleId="HipraTtuloArgumentario">
    <w:name w:val="Hipra Título Argumentario"/>
    <w:basedOn w:val="Ttuloprrafo"/>
    <w:link w:val="HipraTtuloArgumentarioCar"/>
    <w:qFormat/>
    <w:rsid w:val="00A320FD"/>
  </w:style>
  <w:style w:type="character" w:customStyle="1" w:styleId="Kop1Char">
    <w:name w:val="Kop 1 Char"/>
    <w:basedOn w:val="Standaardalinea-lettertype"/>
    <w:link w:val="Kop1"/>
    <w:uiPriority w:val="9"/>
    <w:rsid w:val="00E1588E"/>
    <w:rPr>
      <w:smallCaps/>
      <w:spacing w:val="5"/>
      <w:sz w:val="36"/>
      <w:szCs w:val="36"/>
    </w:rPr>
  </w:style>
  <w:style w:type="character" w:customStyle="1" w:styleId="TtuloprrafoCar">
    <w:name w:val="Título párrafo Car"/>
    <w:basedOn w:val="Standaardalinea-lettertype"/>
    <w:link w:val="Ttuloprrafo"/>
    <w:rsid w:val="00E05BA1"/>
    <w:rPr>
      <w:rFonts w:ascii="Franklin Gothic Book" w:hAnsi="Franklin Gothic Book"/>
      <w:b/>
      <w:color w:val="003896"/>
      <w:lang w:eastAsia="en-US"/>
    </w:rPr>
  </w:style>
  <w:style w:type="character" w:customStyle="1" w:styleId="HipraTtuloArgumentarioCar">
    <w:name w:val="Hipra Título Argumentario Car"/>
    <w:basedOn w:val="TtuloprrafoCar"/>
    <w:link w:val="HipraTtuloArgumentario"/>
    <w:rsid w:val="00A320FD"/>
    <w:rPr>
      <w:rFonts w:ascii="Franklin Gothic Book" w:hAnsi="Franklin Gothic Book"/>
      <w:b/>
      <w:color w:val="003896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1588E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E1588E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E1588E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E1588E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rsid w:val="00E1588E"/>
    <w:rPr>
      <w:b/>
      <w:bCs/>
      <w:color w:val="595959"/>
      <w:spacing w:val="5"/>
      <w:shd w:val="clear" w:color="auto" w:fill="FFFFF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588E"/>
    <w:rPr>
      <w:b/>
      <w:bCs/>
      <w:i/>
      <w:iCs/>
      <w:color w:val="5A5A5A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588E"/>
    <w:rPr>
      <w:b/>
      <w:bCs/>
      <w:color w:val="7F7F7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588E"/>
    <w:rPr>
      <w:b/>
      <w:bCs/>
      <w:i/>
      <w:iCs/>
      <w:color w:val="7F7F7F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rsid w:val="00A320FD"/>
    <w:pPr>
      <w:spacing w:after="200" w:line="276" w:lineRule="auto"/>
    </w:pPr>
    <w:rPr>
      <w:rFonts w:ascii="Cambria" w:hAnsi="Cambria"/>
      <w:b/>
      <w:bCs/>
      <w:caps/>
      <w:sz w:val="16"/>
      <w:szCs w:val="18"/>
      <w:lang w:val="en-US"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E1588E"/>
    <w:rPr>
      <w:smallCaps/>
      <w:sz w:val="52"/>
      <w:szCs w:val="5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588E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E1588E"/>
    <w:rPr>
      <w:b/>
      <w:bCs/>
    </w:rPr>
  </w:style>
  <w:style w:type="character" w:styleId="Nadruk">
    <w:name w:val="Emphasis"/>
    <w:uiPriority w:val="20"/>
    <w:qFormat/>
    <w:rsid w:val="00E1588E"/>
    <w:rPr>
      <w:b/>
      <w:bCs/>
      <w:i/>
      <w:iCs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E1588E"/>
    <w:rPr>
      <w:rFonts w:ascii="Cambria" w:hAnsi="Cambria"/>
      <w:sz w:val="22"/>
      <w:szCs w:val="22"/>
      <w:lang w:val="en-US" w:eastAsia="en-US"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320FD"/>
  </w:style>
  <w:style w:type="paragraph" w:styleId="Lijstalinea">
    <w:name w:val="List Paragraph"/>
    <w:basedOn w:val="Standaard"/>
    <w:uiPriority w:val="34"/>
    <w:qFormat/>
    <w:rsid w:val="00E1588E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E1588E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E1588E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58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588E"/>
    <w:rPr>
      <w:i/>
      <w:iCs/>
    </w:rPr>
  </w:style>
  <w:style w:type="character" w:styleId="Subtielebenadrukking">
    <w:name w:val="Subtle Emphasis"/>
    <w:uiPriority w:val="19"/>
    <w:qFormat/>
    <w:rsid w:val="00E1588E"/>
    <w:rPr>
      <w:i/>
      <w:iCs/>
    </w:rPr>
  </w:style>
  <w:style w:type="character" w:styleId="Intensievebenadrukking">
    <w:name w:val="Intense Emphasis"/>
    <w:uiPriority w:val="21"/>
    <w:qFormat/>
    <w:rsid w:val="00E1588E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E1588E"/>
    <w:rPr>
      <w:smallCaps/>
    </w:rPr>
  </w:style>
  <w:style w:type="character" w:styleId="Intensieveverwijzing">
    <w:name w:val="Intense Reference"/>
    <w:uiPriority w:val="32"/>
    <w:qFormat/>
    <w:rsid w:val="00E1588E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E1588E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1588E"/>
    <w:pPr>
      <w:outlineLvl w:val="9"/>
    </w:pPr>
  </w:style>
  <w:style w:type="paragraph" w:customStyle="1" w:styleId="title1">
    <w:name w:val="title1"/>
    <w:basedOn w:val="Standaard"/>
    <w:rsid w:val="00C5704D"/>
    <w:pPr>
      <w:spacing w:before="100" w:beforeAutospacing="1" w:after="100" w:afterAutospacing="1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copy">
    <w:name w:val="copy"/>
    <w:basedOn w:val="Standaard"/>
    <w:rsid w:val="00C5704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title4">
    <w:name w:val="title4"/>
    <w:basedOn w:val="Standaardalinea-lettertype"/>
    <w:rsid w:val="00C5704D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copy1">
    <w:name w:val="copy1"/>
    <w:basedOn w:val="Standaardalinea-lettertype"/>
    <w:rsid w:val="00C5704D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C5704D"/>
    <w:pPr>
      <w:spacing w:before="100" w:beforeAutospacing="1" w:after="100" w:afterAutospacing="1"/>
    </w:pPr>
  </w:style>
  <w:style w:type="character" w:customStyle="1" w:styleId="titulos1">
    <w:name w:val="titulos1"/>
    <w:basedOn w:val="Standaardalinea-lettertype"/>
    <w:rsid w:val="00C5704D"/>
    <w:rPr>
      <w:rFonts w:ascii="Arial" w:hAnsi="Arial" w:cs="Arial" w:hint="default"/>
      <w:b/>
      <w:bCs/>
      <w:strike w:val="0"/>
      <w:dstrike w:val="0"/>
      <w:color w:val="0F880F"/>
      <w:sz w:val="12"/>
      <w:szCs w:val="12"/>
      <w:u w:val="none"/>
      <w:effect w:val="none"/>
    </w:rPr>
  </w:style>
  <w:style w:type="paragraph" w:customStyle="1" w:styleId="HipraTextoprincipal">
    <w:name w:val="Hipra Texto principal"/>
    <w:basedOn w:val="Standaard"/>
    <w:link w:val="HipraTextoprincipalCar"/>
    <w:qFormat/>
    <w:rsid w:val="00B96D9F"/>
    <w:pPr>
      <w:spacing w:after="200" w:line="276" w:lineRule="auto"/>
      <w:jc w:val="both"/>
    </w:pPr>
    <w:rPr>
      <w:rFonts w:ascii="Franklin Gothic Book" w:hAnsi="Franklin Gothic Book"/>
      <w:sz w:val="22"/>
      <w:szCs w:val="22"/>
      <w:lang w:eastAsia="en-US" w:bidi="en-US"/>
    </w:rPr>
  </w:style>
  <w:style w:type="paragraph" w:customStyle="1" w:styleId="HIPRASUBTITULO">
    <w:name w:val="HIPRA SUBTITULO"/>
    <w:basedOn w:val="Inhopg2"/>
    <w:link w:val="HIPRASUBTITULOCar"/>
    <w:qFormat/>
    <w:rsid w:val="00B96D9F"/>
  </w:style>
  <w:style w:type="character" w:customStyle="1" w:styleId="HipraTextoprincipalCar">
    <w:name w:val="Hipra Texto principal Car"/>
    <w:basedOn w:val="Standaardalinea-lettertype"/>
    <w:link w:val="HipraTextoprincipal"/>
    <w:rsid w:val="00B96D9F"/>
    <w:rPr>
      <w:rFonts w:ascii="Franklin Gothic Book" w:hAnsi="Franklin Gothic Book"/>
      <w:sz w:val="22"/>
      <w:szCs w:val="22"/>
      <w:lang w:eastAsia="en-US" w:bidi="en-US"/>
    </w:rPr>
  </w:style>
  <w:style w:type="paragraph" w:customStyle="1" w:styleId="HIPRATextosubttulo">
    <w:name w:val="HIPRA Texto subtítulo"/>
    <w:basedOn w:val="Standaard"/>
    <w:link w:val="HIPRATextosubttuloCar"/>
    <w:qFormat/>
    <w:rsid w:val="00B96D9F"/>
    <w:pPr>
      <w:spacing w:after="200" w:line="276" w:lineRule="auto"/>
      <w:ind w:left="567" w:right="-1"/>
      <w:jc w:val="both"/>
    </w:pPr>
    <w:rPr>
      <w:rFonts w:ascii="Franklin Gothic Book" w:hAnsi="Franklin Gothic Book"/>
      <w:sz w:val="22"/>
      <w:szCs w:val="22"/>
      <w:lang w:eastAsia="en-US" w:bidi="en-US"/>
    </w:rPr>
  </w:style>
  <w:style w:type="character" w:customStyle="1" w:styleId="Inhopg2Char">
    <w:name w:val="Inhopg 2 Char"/>
    <w:aliases w:val="Sutítulo Char"/>
    <w:basedOn w:val="OndertitelChar"/>
    <w:link w:val="Inhopg2"/>
    <w:uiPriority w:val="39"/>
    <w:rsid w:val="00B96D9F"/>
    <w:rPr>
      <w:rFonts w:ascii="Franklin Gothic Book" w:hAnsi="Franklin Gothic Book"/>
      <w:b/>
      <w:bCs/>
      <w:i/>
      <w:iCs/>
      <w:smallCaps/>
      <w:noProof/>
      <w:spacing w:val="10"/>
      <w:sz w:val="22"/>
      <w:szCs w:val="22"/>
      <w:lang w:eastAsia="en-US" w:bidi="en-US"/>
    </w:rPr>
  </w:style>
  <w:style w:type="character" w:customStyle="1" w:styleId="HIPRASUBTITULOCar">
    <w:name w:val="HIPRA SUBTITULO Car"/>
    <w:basedOn w:val="Inhopg2Char"/>
    <w:link w:val="HIPRASUBTITULO"/>
    <w:rsid w:val="00B96D9F"/>
    <w:rPr>
      <w:rFonts w:ascii="Franklin Gothic Book" w:hAnsi="Franklin Gothic Book"/>
      <w:b/>
      <w:bCs/>
      <w:i/>
      <w:iCs/>
      <w:smallCaps/>
      <w:noProof/>
      <w:spacing w:val="10"/>
      <w:sz w:val="22"/>
      <w:szCs w:val="22"/>
      <w:lang w:eastAsia="en-US" w:bidi="en-US"/>
    </w:rPr>
  </w:style>
  <w:style w:type="paragraph" w:customStyle="1" w:styleId="HIPRASUB-SUBTTULO">
    <w:name w:val="HIPRA SUB-SUBTÍTULO"/>
    <w:basedOn w:val="Inhopg3"/>
    <w:link w:val="HIPRASUB-SUBTTULOCar"/>
    <w:qFormat/>
    <w:rsid w:val="00B96D9F"/>
    <w:rPr>
      <w:lang w:val="es-ES"/>
    </w:rPr>
  </w:style>
  <w:style w:type="character" w:customStyle="1" w:styleId="HIPRATextosubttuloCar">
    <w:name w:val="HIPRA Texto subtítulo Car"/>
    <w:basedOn w:val="Standaardalinea-lettertype"/>
    <w:link w:val="HIPRATextosubttulo"/>
    <w:rsid w:val="00B96D9F"/>
    <w:rPr>
      <w:rFonts w:ascii="Franklin Gothic Book" w:hAnsi="Franklin Gothic Book"/>
      <w:sz w:val="22"/>
      <w:szCs w:val="22"/>
      <w:lang w:eastAsia="en-US" w:bidi="en-US"/>
    </w:rPr>
  </w:style>
  <w:style w:type="character" w:styleId="Hyperlink">
    <w:name w:val="Hyperlink"/>
    <w:basedOn w:val="Standaardalinea-lettertype"/>
    <w:uiPriority w:val="99"/>
    <w:unhideWhenUsed/>
    <w:rsid w:val="006C2FD3"/>
    <w:rPr>
      <w:color w:val="0000FF"/>
      <w:u w:val="single"/>
    </w:rPr>
  </w:style>
  <w:style w:type="character" w:customStyle="1" w:styleId="SubttuloParrafoCar">
    <w:name w:val="Subtítulo Parrafo Car"/>
    <w:basedOn w:val="Standaardalinea-lettertype"/>
    <w:link w:val="SubttuloParrafo"/>
    <w:rsid w:val="00B96D9F"/>
    <w:rPr>
      <w:rFonts w:ascii="Franklin Gothic Book" w:hAnsi="Franklin Gothic Book"/>
      <w:b/>
      <w:bCs/>
      <w:color w:val="0000FF"/>
      <w:lang w:bidi="en-US"/>
    </w:rPr>
  </w:style>
  <w:style w:type="character" w:customStyle="1" w:styleId="SubsubtituloparrafoCar">
    <w:name w:val="Sub subtitulo parrafo Car"/>
    <w:basedOn w:val="SubttuloParrafoCar"/>
    <w:link w:val="Subsubtituloparrafo"/>
    <w:rsid w:val="00B96D9F"/>
    <w:rPr>
      <w:rFonts w:ascii="Franklin Gothic Book" w:hAnsi="Franklin Gothic Book"/>
      <w:b/>
      <w:bCs/>
      <w:color w:val="808080"/>
      <w:lang w:bidi="en-US"/>
    </w:rPr>
  </w:style>
  <w:style w:type="character" w:customStyle="1" w:styleId="Inhopg3Char">
    <w:name w:val="Inhopg 3 Char"/>
    <w:aliases w:val="Subsubtítulo Char"/>
    <w:basedOn w:val="SubsubtituloparrafoCar"/>
    <w:link w:val="Inhopg3"/>
    <w:uiPriority w:val="39"/>
    <w:rsid w:val="00B96D9F"/>
    <w:rPr>
      <w:rFonts w:ascii="Franklin Gothic Book" w:hAnsi="Franklin Gothic Book"/>
      <w:b/>
      <w:bCs/>
      <w:noProof/>
      <w:color w:val="737373"/>
      <w:sz w:val="22"/>
      <w:szCs w:val="22"/>
      <w:lang w:val="en-GB" w:eastAsia="en-US" w:bidi="en-US"/>
    </w:rPr>
  </w:style>
  <w:style w:type="character" w:customStyle="1" w:styleId="HIPRASUB-SUBTTULOCar">
    <w:name w:val="HIPRA SUB-SUBTÍTULO Car"/>
    <w:basedOn w:val="Inhopg3Char"/>
    <w:link w:val="HIPRASUB-SUBTTULO"/>
    <w:rsid w:val="00B96D9F"/>
    <w:rPr>
      <w:rFonts w:ascii="Franklin Gothic Book" w:hAnsi="Franklin Gothic Book"/>
      <w:b/>
      <w:bCs/>
      <w:noProof/>
      <w:color w:val="737373"/>
      <w:sz w:val="22"/>
      <w:szCs w:val="22"/>
      <w:lang w:val="en-GB" w:eastAsia="en-US" w:bidi="en-US"/>
    </w:rPr>
  </w:style>
  <w:style w:type="character" w:styleId="GevolgdeHyperlink">
    <w:name w:val="FollowedHyperlink"/>
    <w:basedOn w:val="Standaardalinea-lettertype"/>
    <w:rsid w:val="002B3574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rsid w:val="00AA3D3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A3D31"/>
    <w:rPr>
      <w:rFonts w:ascii="Lucida Grande" w:hAnsi="Lucida Grande" w:cs="Lucida Grande"/>
      <w:sz w:val="18"/>
      <w:szCs w:val="18"/>
    </w:rPr>
  </w:style>
  <w:style w:type="character" w:styleId="Onopgelostemelding">
    <w:name w:val="Unresolved Mention"/>
    <w:basedOn w:val="Standaardalinea-lettertype"/>
    <w:rsid w:val="0085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iprabenelux.net/diverse-penta-tetra-i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50df8f-577b-4733-a701-ef5440e45b65" xsi:nil="true"/>
    <lcf76f155ced4ddcb4097134ff3c332f xmlns="ddc0693a-848d-4734-8cfe-a501ba9774bd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D6713D624C4BA23D3BE8D61F6901" ma:contentTypeVersion="19" ma:contentTypeDescription="Create a new document." ma:contentTypeScope="" ma:versionID="883911d6df781beaaeae7e14769c39a1">
  <xsd:schema xmlns:xsd="http://www.w3.org/2001/XMLSchema" xmlns:xs="http://www.w3.org/2001/XMLSchema" xmlns:p="http://schemas.microsoft.com/office/2006/metadata/properties" xmlns:ns1="http://schemas.microsoft.com/sharepoint/v3" xmlns:ns2="ddc0693a-848d-4734-8cfe-a501ba9774bd" xmlns:ns3="2b50df8f-577b-4733-a701-ef5440e45b65" xmlns:ns4="3ace037b-6645-4a52-86a0-e370ce45be57" targetNamespace="http://schemas.microsoft.com/office/2006/metadata/properties" ma:root="true" ma:fieldsID="ea903dc6ad1f0bb85850b733d9d124e2" ns1:_="" ns2:_="" ns3:_="" ns4:_="">
    <xsd:import namespace="http://schemas.microsoft.com/sharepoint/v3"/>
    <xsd:import namespace="ddc0693a-848d-4734-8cfe-a501ba9774bd"/>
    <xsd:import namespace="2b50df8f-577b-4733-a701-ef5440e45b65"/>
    <xsd:import namespace="3ace037b-6645-4a52-86a0-e370ce45be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693a-848d-4734-8cfe-a501ba977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96574e-882a-4ee0-8a21-ae3c1916e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df8f-577b-4733-a701-ef5440e45b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81af66-ce51-4dc1-b8e9-ac9f9450a701}" ma:internalName="TaxCatchAll" ma:showField="CatchAllData" ma:web="2b50df8f-577b-4733-a701-ef5440e45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037b-6645-4a52-86a0-e370ce45be57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3B17-7799-48A8-9984-D973136F8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9D711-EF7C-402A-8E65-97F3FC71AB01}">
  <ds:schemaRefs>
    <ds:schemaRef ds:uri="http://schemas.microsoft.com/office/2006/metadata/properties"/>
    <ds:schemaRef ds:uri="http://schemas.microsoft.com/office/infopath/2007/PartnerControls"/>
    <ds:schemaRef ds:uri="2b50df8f-577b-4733-a701-ef5440e45b65"/>
    <ds:schemaRef ds:uri="ddc0693a-848d-4734-8cfe-a501ba9774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55FF1A-CCCA-44FD-9CD8-D70A9140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c0693a-848d-4734-8cfe-a501ba9774bd"/>
    <ds:schemaRef ds:uri="2b50df8f-577b-4733-a701-ef5440e45b65"/>
    <ds:schemaRef ds:uri="3ace037b-6645-4a52-86a0-e370ce45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5B11E-54E3-4B01-9C47-A38CE7DD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HIPRA_H_single_page_template</vt:lpstr>
      <vt:lpstr>HIPRA_H_single_page_template</vt:lpstr>
    </vt:vector>
  </TitlesOfParts>
  <Company>Hipra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HIPRA_H_single_page_template</dc:title>
  <dc:creator>Hipra</dc:creator>
  <cp:lastModifiedBy>Robbie Bangels</cp:lastModifiedBy>
  <cp:revision>3</cp:revision>
  <cp:lastPrinted>2019-02-01T15:04:00Z</cp:lastPrinted>
  <dcterms:created xsi:type="dcterms:W3CDTF">2024-10-28T17:10:00Z</dcterms:created>
  <dcterms:modified xsi:type="dcterms:W3CDTF">2024-11-01T16:01:00Z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0x0101000862D6713D624C4BA23D3BE8D61F6901</vt:lpwstr>
  </property>
  <property fmtid="{D5CDD505-2E9C-101B-9397-08002B2CF9AE}" pid="3" name="MediaServiceImageTags">
    <vt:lpwstr/>
  </property>
</Properties>
</file>